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D7E3E" w14:textId="77777777" w:rsidR="008552CB" w:rsidRDefault="001B6C9E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</w:t>
      </w:r>
    </w:p>
    <w:p w14:paraId="5540D7A1" w14:textId="77777777" w:rsidR="008552CB" w:rsidRDefault="001B6C9E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</w:t>
      </w:r>
      <w:r>
        <w:rPr>
          <w:rFonts w:ascii="ＭＳ 明朝" w:hAnsi="ＭＳ 明朝" w:hint="eastAsia"/>
          <w:b/>
        </w:rPr>
        <w:t>炉</w:t>
      </w:r>
      <w:r w:rsidR="006A2F5E">
        <w:rPr>
          <w:rFonts w:ascii="ＭＳ 明朝" w:hAnsi="ＭＳ 明朝" w:hint="eastAsia"/>
          <w:b/>
        </w:rPr>
        <w:t>、</w:t>
      </w:r>
      <w:r>
        <w:rPr>
          <w:rFonts w:ascii="ＭＳ 明朝" w:hAnsi="ＭＳ 明朝" w:hint="eastAsia"/>
          <w:b/>
        </w:rPr>
        <w:t>温風暖房機</w:t>
      </w:r>
      <w:r w:rsidR="006A2F5E">
        <w:rPr>
          <w:rFonts w:ascii="ＭＳ 明朝" w:hAnsi="ＭＳ 明朝" w:hint="eastAsia"/>
          <w:b/>
        </w:rPr>
        <w:t>、</w:t>
      </w:r>
      <w:r>
        <w:rPr>
          <w:rFonts w:ascii="ＭＳ 明朝" w:hAnsi="ＭＳ 明朝" w:hint="eastAsia"/>
          <w:b/>
        </w:rPr>
        <w:t>ボイラー</w:t>
      </w:r>
      <w:r w:rsidR="006A2F5E">
        <w:rPr>
          <w:rFonts w:ascii="ＭＳ 明朝" w:hAnsi="ＭＳ 明朝" w:hint="eastAsia"/>
          <w:b/>
        </w:rPr>
        <w:t>、</w:t>
      </w:r>
      <w:r>
        <w:rPr>
          <w:rFonts w:ascii="ＭＳ 明朝" w:hAnsi="ＭＳ 明朝" w:hint="eastAsia"/>
          <w:b/>
        </w:rPr>
        <w:t>乾燥設備</w:t>
      </w:r>
      <w:r w:rsidR="006A2F5E">
        <w:rPr>
          <w:rFonts w:ascii="ＭＳ 明朝" w:hAnsi="ＭＳ 明朝" w:hint="eastAsia"/>
          <w:b/>
        </w:rPr>
        <w:t>、</w:t>
      </w:r>
      <w:r>
        <w:rPr>
          <w:rFonts w:ascii="ＭＳ 明朝" w:hAnsi="ＭＳ 明朝" w:hint="eastAsia"/>
          <w:b/>
        </w:rPr>
        <w:t>給湯湯沸設備概要表</w:t>
      </w:r>
    </w:p>
    <w:p w14:paraId="339D23CA" w14:textId="77777777" w:rsidR="008552CB" w:rsidRDefault="008552C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600" w:firstRow="0" w:lastRow="0" w:firstColumn="0" w:lastColumn="0" w:noHBand="1" w:noVBand="1"/>
      </w:tblPr>
      <w:tblGrid>
        <w:gridCol w:w="416"/>
        <w:gridCol w:w="624"/>
        <w:gridCol w:w="7488"/>
        <w:gridCol w:w="416"/>
        <w:gridCol w:w="416"/>
      </w:tblGrid>
      <w:tr w:rsidR="008552CB" w14:paraId="2AE9E27E" w14:textId="77777777">
        <w:trPr>
          <w:trHeight w:hRule="exact" w:val="366"/>
        </w:trPr>
        <w:tc>
          <w:tcPr>
            <w:tcW w:w="852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E72D03B" w14:textId="77777777" w:rsidR="008552CB" w:rsidRDefault="001B6C9E">
            <w:pPr>
              <w:pStyle w:val="a3"/>
              <w:spacing w:before="89" w:line="185" w:lineRule="exact"/>
              <w:rPr>
                <w:spacing w:val="0"/>
                <w:lang w:eastAsia="zh-TW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 </w:t>
            </w:r>
            <w:r>
              <w:rPr>
                <w:rFonts w:ascii="ＭＳ 明朝" w:hAnsi="ＭＳ 明朝" w:hint="eastAsia"/>
                <w:lang w:eastAsia="zh-TW"/>
              </w:rPr>
              <w:t>項　　　　　　　　　　　　　　　　　　　　　　　目</w:t>
            </w:r>
          </w:p>
        </w:tc>
        <w:tc>
          <w:tcPr>
            <w:tcW w:w="416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05AB24BB" w14:textId="77777777" w:rsidR="008552CB" w:rsidRDefault="001B6C9E">
            <w:pPr>
              <w:pStyle w:val="a3"/>
              <w:spacing w:before="89" w:line="185" w:lineRule="exact"/>
              <w:rPr>
                <w:spacing w:val="0"/>
              </w:rPr>
            </w:pPr>
            <w:r>
              <w:rPr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良</w:t>
            </w:r>
          </w:p>
        </w:tc>
        <w:tc>
          <w:tcPr>
            <w:tcW w:w="41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1ACBD61" w14:textId="77777777" w:rsidR="008552CB" w:rsidRDefault="001B6C9E">
            <w:pPr>
              <w:pStyle w:val="a3"/>
              <w:spacing w:before="89"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否</w:t>
            </w:r>
          </w:p>
        </w:tc>
      </w:tr>
      <w:tr w:rsidR="008552CB" w14:paraId="32FB0B35" w14:textId="77777777">
        <w:trPr>
          <w:trHeight w:hRule="exact" w:val="732"/>
        </w:trPr>
        <w:tc>
          <w:tcPr>
            <w:tcW w:w="104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9A2D4B6" w14:textId="77777777" w:rsidR="008552CB" w:rsidRDefault="008552CB">
            <w:pPr>
              <w:pStyle w:val="a3"/>
              <w:spacing w:before="89" w:line="185" w:lineRule="exact"/>
              <w:rPr>
                <w:spacing w:val="0"/>
              </w:rPr>
            </w:pPr>
          </w:p>
          <w:p w14:paraId="26C73B43" w14:textId="77777777" w:rsidR="008552CB" w:rsidRDefault="001B6C9E">
            <w:pPr>
              <w:pStyle w:val="a3"/>
              <w:spacing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種　別</w:t>
            </w:r>
          </w:p>
        </w:tc>
        <w:tc>
          <w:tcPr>
            <w:tcW w:w="7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4393775" w14:textId="77777777" w:rsidR="008552CB" w:rsidRDefault="001B6C9E">
            <w:pPr>
              <w:pStyle w:val="a3"/>
              <w:spacing w:before="89"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□炉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□温風暖房機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□ボイラー(□蒸気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□温水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□貫流)</w:t>
            </w:r>
            <w:r w:rsidR="006A2F5E">
              <w:rPr>
                <w:rFonts w:ascii="ＭＳ 明朝" w:hAnsi="ＭＳ 明朝" w:hint="eastAsia"/>
              </w:rPr>
              <w:t>、</w:t>
            </w:r>
          </w:p>
          <w:p w14:paraId="62114D3B" w14:textId="77777777" w:rsidR="008552CB" w:rsidRDefault="008552CB">
            <w:pPr>
              <w:pStyle w:val="a3"/>
              <w:spacing w:line="185" w:lineRule="exact"/>
              <w:rPr>
                <w:spacing w:val="0"/>
              </w:rPr>
            </w:pPr>
          </w:p>
          <w:p w14:paraId="4CCCC672" w14:textId="77777777" w:rsidR="008552CB" w:rsidRDefault="001B6C9E">
            <w:pPr>
              <w:pStyle w:val="a3"/>
              <w:spacing w:line="185" w:lineRule="exact"/>
              <w:rPr>
                <w:spacing w:val="0"/>
                <w:lang w:eastAsia="zh-TW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□乾燥設備</w:t>
            </w:r>
            <w:r w:rsidR="006A2F5E">
              <w:rPr>
                <w:rFonts w:ascii="ＭＳ 明朝" w:hAnsi="ＭＳ 明朝" w:hint="eastAsia"/>
                <w:lang w:eastAsia="zh-TW"/>
              </w:rPr>
              <w:t>、</w:t>
            </w:r>
            <w:r>
              <w:rPr>
                <w:rFonts w:ascii="ＭＳ 明朝" w:hAnsi="ＭＳ 明朝" w:hint="eastAsia"/>
                <w:lang w:eastAsia="zh-TW"/>
              </w:rPr>
              <w:t>□給湯湯沸設備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6E5E079" w14:textId="77777777" w:rsidR="008552CB" w:rsidRDefault="008552CB">
            <w:pPr>
              <w:pStyle w:val="a3"/>
              <w:spacing w:before="89" w:line="185" w:lineRule="exact"/>
              <w:rPr>
                <w:spacing w:val="0"/>
                <w:lang w:eastAsia="zh-TW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1BE172BA" w14:textId="77777777" w:rsidR="008552CB" w:rsidRDefault="008552CB">
            <w:pPr>
              <w:pStyle w:val="a3"/>
              <w:spacing w:before="89" w:line="185" w:lineRule="exact"/>
              <w:rPr>
                <w:spacing w:val="0"/>
                <w:lang w:eastAsia="zh-TW"/>
              </w:rPr>
            </w:pPr>
          </w:p>
        </w:tc>
      </w:tr>
      <w:tr w:rsidR="008552CB" w14:paraId="7F164501" w14:textId="77777777">
        <w:trPr>
          <w:cantSplit/>
          <w:trHeight w:hRule="exact" w:val="824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63E9CE96" w14:textId="77777777" w:rsidR="008552CB" w:rsidRDefault="008552CB">
            <w:pPr>
              <w:pStyle w:val="a3"/>
              <w:spacing w:before="112" w:line="208" w:lineRule="exact"/>
              <w:rPr>
                <w:spacing w:val="0"/>
                <w:lang w:eastAsia="zh-TW"/>
              </w:rPr>
            </w:pPr>
          </w:p>
          <w:p w14:paraId="1BA744A2" w14:textId="77777777" w:rsidR="008552CB" w:rsidRDefault="001B6C9E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設</w:t>
            </w:r>
          </w:p>
          <w:p w14:paraId="7B00C327" w14:textId="77777777" w:rsidR="008552CB" w:rsidRDefault="008552CB">
            <w:pPr>
              <w:pStyle w:val="a3"/>
              <w:spacing w:line="208" w:lineRule="exact"/>
              <w:rPr>
                <w:spacing w:val="0"/>
              </w:rPr>
            </w:pPr>
          </w:p>
          <w:p w14:paraId="674BBA3C" w14:textId="77777777" w:rsidR="008552CB" w:rsidRDefault="001B6C9E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置</w:t>
            </w:r>
          </w:p>
          <w:p w14:paraId="5F346E6E" w14:textId="77777777" w:rsidR="008552CB" w:rsidRDefault="008552CB">
            <w:pPr>
              <w:pStyle w:val="a3"/>
              <w:spacing w:line="208" w:lineRule="exact"/>
              <w:rPr>
                <w:spacing w:val="0"/>
              </w:rPr>
            </w:pPr>
          </w:p>
          <w:p w14:paraId="797D5B9B" w14:textId="77777777" w:rsidR="008552CB" w:rsidRDefault="001B6C9E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室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4DDB" w14:textId="77777777" w:rsidR="008552CB" w:rsidRDefault="001B6C9E">
            <w:pPr>
              <w:pStyle w:val="a3"/>
              <w:spacing w:before="112" w:line="208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区画</w:t>
            </w:r>
          </w:p>
          <w:p w14:paraId="2D27B0D6" w14:textId="77777777" w:rsidR="008552CB" w:rsidRDefault="008552CB">
            <w:pPr>
              <w:pStyle w:val="a3"/>
              <w:spacing w:line="208" w:lineRule="exact"/>
              <w:rPr>
                <w:spacing w:val="0"/>
              </w:rPr>
            </w:pPr>
          </w:p>
          <w:p w14:paraId="66B7D942" w14:textId="77777777" w:rsidR="008552CB" w:rsidRDefault="001B6C9E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7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1698D0" w14:textId="77777777" w:rsidR="008552CB" w:rsidRDefault="001B6C9E">
            <w:pPr>
              <w:pStyle w:val="a3"/>
              <w:spacing w:before="112" w:line="208" w:lineRule="exact"/>
              <w:rPr>
                <w:spacing w:val="0"/>
                <w:lang w:eastAsia="zh-TW"/>
              </w:rPr>
            </w:pPr>
            <w:r>
              <w:rPr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設置位置(</w:t>
            </w:r>
            <w:r>
              <w:rPr>
                <w:rFonts w:ascii="ＭＳ 明朝" w:hAnsi="ＭＳ 明朝" w:hint="eastAsia"/>
                <w:u w:val="single" w:color="000000"/>
                <w:lang w:eastAsia="zh-TW"/>
              </w:rPr>
              <w:t xml:space="preserve">　　　階　　　　　</w:t>
            </w:r>
            <w:r>
              <w:rPr>
                <w:rFonts w:ascii="ＭＳ 明朝" w:hAnsi="ＭＳ 明朝" w:hint="eastAsia"/>
                <w:spacing w:val="4"/>
                <w:u w:val="single" w:color="000000"/>
                <w:lang w:eastAsia="zh-TW"/>
              </w:rPr>
              <w:t xml:space="preserve">    </w:t>
            </w:r>
            <w:r>
              <w:rPr>
                <w:rFonts w:ascii="ＭＳ 明朝" w:hAnsi="ＭＳ 明朝" w:hint="eastAsia"/>
                <w:u w:val="single" w:color="000000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lang w:eastAsia="zh-TW"/>
              </w:rPr>
              <w:t>)</w:t>
            </w:r>
            <w:r w:rsidR="006A2F5E">
              <w:rPr>
                <w:rFonts w:ascii="ＭＳ 明朝" w:hAnsi="ＭＳ 明朝" w:hint="eastAsia"/>
                <w:lang w:eastAsia="zh-TW"/>
              </w:rPr>
              <w:t>、</w:t>
            </w:r>
            <w:r>
              <w:rPr>
                <w:rFonts w:ascii="ＭＳ 明朝" w:hAnsi="ＭＳ 明朝" w:hint="eastAsia"/>
                <w:lang w:eastAsia="zh-TW"/>
              </w:rPr>
              <w:t>室面積</w:t>
            </w:r>
            <w:r>
              <w:rPr>
                <w:rFonts w:ascii="ＭＳ 明朝" w:hAnsi="ＭＳ 明朝" w:hint="eastAsia"/>
                <w:spacing w:val="4"/>
                <w:u w:val="single" w:color="000000"/>
                <w:lang w:eastAsia="zh-TW"/>
              </w:rPr>
              <w:t xml:space="preserve">      </w:t>
            </w:r>
            <w:r>
              <w:rPr>
                <w:rFonts w:ascii="ＭＳ 明朝" w:hAnsi="ＭＳ 明朝" w:hint="eastAsia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㎡</w:t>
            </w:r>
          </w:p>
          <w:p w14:paraId="1BF12341" w14:textId="77777777" w:rsidR="008552CB" w:rsidRDefault="001B6C9E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壁［□耐火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□不燃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□その他</w:t>
            </w:r>
            <w:r>
              <w:rPr>
                <w:rFonts w:ascii="ＭＳ 明朝" w:hAnsi="ＭＳ 明朝" w:hint="eastAsia"/>
                <w:u w:val="single" w:color="000000"/>
              </w:rPr>
              <w:t>(</w:t>
            </w:r>
            <w:r>
              <w:rPr>
                <w:rFonts w:ascii="ＭＳ 明朝" w:hAnsi="ＭＳ 明朝" w:hint="eastAsia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</w:rPr>
              <w:t>)］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開口部［□甲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□乙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□他］</w:t>
            </w:r>
          </w:p>
          <w:p w14:paraId="0CE2373A" w14:textId="77777777" w:rsidR="008552CB" w:rsidRDefault="001B6C9E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天井［□耐火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□不燃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□その他</w:t>
            </w:r>
            <w:r>
              <w:rPr>
                <w:rFonts w:ascii="ＭＳ 明朝" w:hAnsi="ＭＳ 明朝" w:hint="eastAsia"/>
                <w:u w:val="single" w:color="000000"/>
              </w:rPr>
              <w:t>(</w:t>
            </w:r>
            <w:r>
              <w:rPr>
                <w:rFonts w:ascii="ＭＳ 明朝" w:hAnsi="ＭＳ 明朝" w:hint="eastAsia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</w:rPr>
              <w:t>)］</w:t>
            </w:r>
            <w:r w:rsidR="006A2F5E">
              <w:rPr>
                <w:rFonts w:ascii="ＭＳ 明朝" w:hAnsi="ＭＳ 明朝" w:hint="eastAsia"/>
              </w:rPr>
              <w:t>、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6D71E7" w14:textId="77777777" w:rsidR="008552CB" w:rsidRDefault="008552CB">
            <w:pPr>
              <w:pStyle w:val="a3"/>
              <w:spacing w:before="112" w:line="208" w:lineRule="exact"/>
              <w:rPr>
                <w:spacing w:val="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AB78FD9" w14:textId="77777777" w:rsidR="008552CB" w:rsidRDefault="008552CB">
            <w:pPr>
              <w:pStyle w:val="a3"/>
              <w:spacing w:before="112" w:line="208" w:lineRule="exact"/>
              <w:rPr>
                <w:spacing w:val="0"/>
              </w:rPr>
            </w:pPr>
          </w:p>
        </w:tc>
      </w:tr>
      <w:tr w:rsidR="008552CB" w14:paraId="317FBD7B" w14:textId="77777777">
        <w:trPr>
          <w:cantSplit/>
          <w:trHeight w:hRule="exact" w:val="824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4623B04" w14:textId="77777777" w:rsidR="008552CB" w:rsidRDefault="008552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C17A" w14:textId="77777777" w:rsidR="008552CB" w:rsidRDefault="008552CB">
            <w:pPr>
              <w:pStyle w:val="a3"/>
              <w:spacing w:before="112" w:line="208" w:lineRule="exact"/>
              <w:rPr>
                <w:spacing w:val="0"/>
              </w:rPr>
            </w:pPr>
          </w:p>
          <w:p w14:paraId="74D1218F" w14:textId="77777777" w:rsidR="008552CB" w:rsidRDefault="001B6C9E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内装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016CA7" w14:textId="77777777" w:rsidR="008552CB" w:rsidRDefault="001B6C9E">
            <w:pPr>
              <w:pStyle w:val="a3"/>
              <w:spacing w:before="112" w:line="208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下地［□不燃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□その他</w:t>
            </w:r>
            <w:r>
              <w:rPr>
                <w:rFonts w:ascii="ＭＳ 明朝" w:hAnsi="ＭＳ 明朝" w:hint="eastAsia"/>
                <w:u w:val="single" w:color="000000"/>
              </w:rPr>
              <w:t>(</w:t>
            </w:r>
            <w:r>
              <w:rPr>
                <w:rFonts w:ascii="ＭＳ 明朝" w:hAnsi="ＭＳ 明朝" w:hint="eastAsia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</w:rPr>
              <w:t>)］</w:t>
            </w:r>
            <w:r w:rsidR="006A2F5E">
              <w:rPr>
                <w:rFonts w:ascii="ＭＳ 明朝" w:hAnsi="ＭＳ 明朝" w:hint="eastAsia"/>
              </w:rPr>
              <w:t>、</w:t>
            </w:r>
          </w:p>
          <w:p w14:paraId="4FB20654" w14:textId="77777777" w:rsidR="008552CB" w:rsidRDefault="008552CB">
            <w:pPr>
              <w:pStyle w:val="a3"/>
              <w:spacing w:line="208" w:lineRule="exact"/>
              <w:rPr>
                <w:spacing w:val="0"/>
              </w:rPr>
            </w:pPr>
          </w:p>
          <w:p w14:paraId="7BA99F2D" w14:textId="77777777" w:rsidR="008552CB" w:rsidRDefault="001B6C9E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仕上げ［□不燃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□その他</w:t>
            </w:r>
            <w:r>
              <w:rPr>
                <w:rFonts w:ascii="ＭＳ 明朝" w:hAnsi="ＭＳ 明朝" w:hint="eastAsia"/>
                <w:u w:val="single" w:color="000000"/>
              </w:rPr>
              <w:t>(</w:t>
            </w:r>
            <w:r>
              <w:rPr>
                <w:rFonts w:ascii="ＭＳ 明朝" w:hAnsi="ＭＳ 明朝" w:hint="eastAsia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</w:rPr>
              <w:t>)］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4C794F" w14:textId="77777777" w:rsidR="008552CB" w:rsidRDefault="008552CB">
            <w:pPr>
              <w:pStyle w:val="a3"/>
              <w:spacing w:before="112" w:line="208" w:lineRule="exact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1D69E32" w14:textId="77777777" w:rsidR="008552CB" w:rsidRDefault="008552CB">
            <w:pPr>
              <w:pStyle w:val="a3"/>
              <w:spacing w:before="112" w:line="208" w:lineRule="exact"/>
              <w:rPr>
                <w:spacing w:val="0"/>
              </w:rPr>
            </w:pPr>
          </w:p>
        </w:tc>
      </w:tr>
      <w:tr w:rsidR="008552CB" w14:paraId="5A869249" w14:textId="77777777">
        <w:trPr>
          <w:trHeight w:hRule="exact" w:val="738"/>
        </w:trPr>
        <w:tc>
          <w:tcPr>
            <w:tcW w:w="10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94DEF2" w14:textId="77777777" w:rsidR="008552CB" w:rsidRDefault="008552CB">
            <w:pPr>
              <w:pStyle w:val="a3"/>
              <w:spacing w:before="89" w:line="185" w:lineRule="exact"/>
              <w:rPr>
                <w:spacing w:val="0"/>
              </w:rPr>
            </w:pPr>
          </w:p>
          <w:p w14:paraId="4639936D" w14:textId="77777777" w:rsidR="008552CB" w:rsidRDefault="001B6C9E">
            <w:pPr>
              <w:pStyle w:val="a3"/>
              <w:spacing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設備概要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D98834" w14:textId="77777777" w:rsidR="008552CB" w:rsidRDefault="001B6C9E">
            <w:pPr>
              <w:pStyle w:val="a3"/>
              <w:spacing w:before="89"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機器形式(</w:t>
            </w:r>
            <w:r>
              <w:rPr>
                <w:rFonts w:ascii="ＭＳ 明朝" w:hAnsi="ＭＳ 明朝" w:hint="eastAsia"/>
                <w:spacing w:val="4"/>
                <w:u w:val="single" w:color="000000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)</w:t>
            </w:r>
          </w:p>
          <w:p w14:paraId="194AF0EF" w14:textId="77777777" w:rsidR="008552CB" w:rsidRDefault="008552CB">
            <w:pPr>
              <w:pStyle w:val="a3"/>
              <w:spacing w:line="185" w:lineRule="exact"/>
              <w:rPr>
                <w:spacing w:val="0"/>
              </w:rPr>
            </w:pPr>
          </w:p>
          <w:p w14:paraId="6B09C395" w14:textId="77777777" w:rsidR="008552CB" w:rsidRDefault="001B6C9E">
            <w:pPr>
              <w:pStyle w:val="a3"/>
              <w:spacing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大きさ(奥行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</w:rPr>
              <w:t>mm×幅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</w:rPr>
              <w:t>mm［据え付け面積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</w:t>
            </w:r>
            <w:r>
              <w:rPr>
                <w:rFonts w:ascii="ＭＳ 明朝" w:hAnsi="ＭＳ 明朝" w:hint="eastAsia"/>
              </w:rPr>
              <w:t>㎡］×高さ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</w:rPr>
              <w:t>mm)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A12542" w14:textId="77777777" w:rsidR="008552CB" w:rsidRDefault="008552CB">
            <w:pPr>
              <w:pStyle w:val="a3"/>
              <w:spacing w:before="89" w:line="185" w:lineRule="exact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11F582C" w14:textId="77777777" w:rsidR="008552CB" w:rsidRDefault="008552CB">
            <w:pPr>
              <w:pStyle w:val="a3"/>
              <w:spacing w:before="89" w:line="185" w:lineRule="exact"/>
              <w:rPr>
                <w:spacing w:val="0"/>
              </w:rPr>
            </w:pPr>
          </w:p>
        </w:tc>
      </w:tr>
      <w:tr w:rsidR="008552CB" w14:paraId="480FFF88" w14:textId="77777777">
        <w:trPr>
          <w:trHeight w:hRule="exact" w:val="740"/>
        </w:trPr>
        <w:tc>
          <w:tcPr>
            <w:tcW w:w="10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A6CF8F" w14:textId="77777777" w:rsidR="008552CB" w:rsidRDefault="001B6C9E">
            <w:pPr>
              <w:pStyle w:val="a3"/>
              <w:spacing w:before="89"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熱　　源</w:t>
            </w:r>
          </w:p>
          <w:p w14:paraId="5575A75F" w14:textId="77777777" w:rsidR="008552CB" w:rsidRDefault="008552CB">
            <w:pPr>
              <w:pStyle w:val="a3"/>
              <w:spacing w:line="185" w:lineRule="exact"/>
              <w:rPr>
                <w:spacing w:val="0"/>
              </w:rPr>
            </w:pPr>
          </w:p>
          <w:p w14:paraId="1DA2BC42" w14:textId="77777777" w:rsidR="008552CB" w:rsidRDefault="001B6C9E">
            <w:pPr>
              <w:pStyle w:val="a3"/>
              <w:spacing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種　　別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1CF42A" w14:textId="77777777" w:rsidR="008552CB" w:rsidRDefault="001B6C9E">
            <w:pPr>
              <w:pStyle w:val="a3"/>
              <w:spacing w:before="89"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□電気(電圧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</w:rPr>
              <w:t>Ｖ)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□都市ガス(Ｌ２)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□ＬＰＧ</w:t>
            </w:r>
          </w:p>
          <w:p w14:paraId="7CCFADF8" w14:textId="77777777" w:rsidR="008552CB" w:rsidRDefault="008552CB">
            <w:pPr>
              <w:pStyle w:val="a3"/>
              <w:spacing w:line="185" w:lineRule="exact"/>
              <w:rPr>
                <w:spacing w:val="0"/>
              </w:rPr>
            </w:pPr>
          </w:p>
          <w:p w14:paraId="46520492" w14:textId="77777777" w:rsidR="008552CB" w:rsidRDefault="001B6C9E">
            <w:pPr>
              <w:pStyle w:val="a3"/>
              <w:spacing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□灯油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□軽油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□重油　(タンク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L</w:t>
            </w:r>
            <w:r>
              <w:rPr>
                <w:rFonts w:ascii="ＭＳ 明朝" w:hAnsi="ＭＳ 明朝" w:hint="eastAsia"/>
              </w:rPr>
              <w:t>)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□その他(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862A15" w14:textId="77777777" w:rsidR="008552CB" w:rsidRDefault="008552CB">
            <w:pPr>
              <w:pStyle w:val="a3"/>
              <w:spacing w:before="89" w:line="185" w:lineRule="exact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D0947AF" w14:textId="77777777" w:rsidR="008552CB" w:rsidRDefault="008552CB">
            <w:pPr>
              <w:pStyle w:val="a3"/>
              <w:spacing w:before="89" w:line="185" w:lineRule="exact"/>
              <w:rPr>
                <w:spacing w:val="0"/>
              </w:rPr>
            </w:pPr>
          </w:p>
        </w:tc>
      </w:tr>
      <w:tr w:rsidR="008552CB" w14:paraId="5CEDD7BA" w14:textId="77777777">
        <w:trPr>
          <w:trHeight w:hRule="exact" w:val="740"/>
        </w:trPr>
        <w:tc>
          <w:tcPr>
            <w:tcW w:w="10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CAE105" w14:textId="77777777" w:rsidR="008552CB" w:rsidRDefault="001B6C9E">
            <w:pPr>
              <w:pStyle w:val="a3"/>
              <w:spacing w:before="89"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最大消費</w:t>
            </w:r>
          </w:p>
          <w:p w14:paraId="0A2743C7" w14:textId="77777777" w:rsidR="008552CB" w:rsidRDefault="008552CB">
            <w:pPr>
              <w:pStyle w:val="a3"/>
              <w:spacing w:line="185" w:lineRule="exact"/>
              <w:rPr>
                <w:spacing w:val="0"/>
              </w:rPr>
            </w:pPr>
          </w:p>
          <w:p w14:paraId="1F5FDD4C" w14:textId="77777777" w:rsidR="008552CB" w:rsidRDefault="001B6C9E">
            <w:pPr>
              <w:pStyle w:val="a3"/>
              <w:spacing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熱　　量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B96255" w14:textId="77777777" w:rsidR="008552CB" w:rsidRDefault="008552CB">
            <w:pPr>
              <w:pStyle w:val="a3"/>
              <w:spacing w:before="89" w:line="185" w:lineRule="exact"/>
              <w:rPr>
                <w:spacing w:val="0"/>
              </w:rPr>
            </w:pPr>
          </w:p>
          <w:p w14:paraId="51FE39C9" w14:textId="77777777" w:rsidR="008552CB" w:rsidRDefault="001B6C9E">
            <w:pPr>
              <w:pStyle w:val="a3"/>
              <w:spacing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u w:val="single" w:color="000000"/>
              </w:rPr>
              <w:t xml:space="preserve">                    </w:t>
            </w:r>
            <w:r>
              <w:rPr>
                <w:rFonts w:ascii="ＭＳ 明朝" w:hAnsi="ＭＳ 明朝" w:hint="eastAsia"/>
              </w:rPr>
              <w:t>Kcal/h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ワット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FBA4DF" w14:textId="77777777" w:rsidR="008552CB" w:rsidRDefault="008552CB">
            <w:pPr>
              <w:pStyle w:val="a3"/>
              <w:spacing w:before="89" w:line="185" w:lineRule="exact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0F0B21C" w14:textId="77777777" w:rsidR="008552CB" w:rsidRDefault="008552CB">
            <w:pPr>
              <w:pStyle w:val="a3"/>
              <w:spacing w:before="89" w:line="185" w:lineRule="exact"/>
              <w:rPr>
                <w:spacing w:val="0"/>
              </w:rPr>
            </w:pPr>
          </w:p>
        </w:tc>
      </w:tr>
      <w:tr w:rsidR="008552CB" w14:paraId="1AC392C8" w14:textId="77777777">
        <w:trPr>
          <w:trHeight w:hRule="exact" w:val="809"/>
        </w:trPr>
        <w:tc>
          <w:tcPr>
            <w:tcW w:w="10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79E8A4" w14:textId="77777777" w:rsidR="008552CB" w:rsidRDefault="001B6C9E">
            <w:pPr>
              <w:pStyle w:val="a3"/>
              <w:spacing w:before="89" w:line="208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安　　全</w:t>
            </w:r>
          </w:p>
          <w:p w14:paraId="7EDEAEE5" w14:textId="77777777" w:rsidR="008552CB" w:rsidRDefault="008552CB">
            <w:pPr>
              <w:pStyle w:val="a3"/>
              <w:spacing w:line="208" w:lineRule="exact"/>
              <w:rPr>
                <w:spacing w:val="0"/>
              </w:rPr>
            </w:pPr>
          </w:p>
          <w:p w14:paraId="3FE886CB" w14:textId="77777777" w:rsidR="008552CB" w:rsidRDefault="001B6C9E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装　　置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880079" w14:textId="77777777" w:rsidR="008552CB" w:rsidRDefault="001B6C9E">
            <w:pPr>
              <w:pStyle w:val="a3"/>
              <w:spacing w:before="89" w:line="208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□炎監視装置(□有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□無)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からだき防止装置(□有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□無)</w:t>
            </w:r>
          </w:p>
          <w:p w14:paraId="3A86FCEC" w14:textId="77777777" w:rsidR="008552CB" w:rsidRDefault="001B6C9E">
            <w:pPr>
              <w:pStyle w:val="a3"/>
              <w:spacing w:line="208" w:lineRule="exact"/>
              <w:rPr>
                <w:spacing w:val="0"/>
                <w:lang w:eastAsia="zh-TW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□温度調整装置(□有</w:t>
            </w:r>
            <w:r w:rsidR="006A2F5E">
              <w:rPr>
                <w:rFonts w:ascii="ＭＳ 明朝" w:hAnsi="ＭＳ 明朝" w:hint="eastAsia"/>
                <w:lang w:eastAsia="zh-TW"/>
              </w:rPr>
              <w:t>、</w:t>
            </w:r>
            <w:r>
              <w:rPr>
                <w:rFonts w:ascii="ＭＳ 明朝" w:hAnsi="ＭＳ 明朝" w:hint="eastAsia"/>
                <w:lang w:eastAsia="zh-TW"/>
              </w:rPr>
              <w:t>□無)</w:t>
            </w:r>
            <w:r w:rsidR="006A2F5E">
              <w:rPr>
                <w:rFonts w:ascii="ＭＳ 明朝" w:hAnsi="ＭＳ 明朝" w:hint="eastAsia"/>
                <w:lang w:eastAsia="zh-TW"/>
              </w:rPr>
              <w:t>、</w:t>
            </w:r>
            <w:r>
              <w:rPr>
                <w:rFonts w:ascii="ＭＳ 明朝" w:hAnsi="ＭＳ 明朝" w:hint="eastAsia"/>
                <w:lang w:eastAsia="zh-TW"/>
              </w:rPr>
              <w:t>□過熱防止装置(□有</w:t>
            </w:r>
            <w:r w:rsidR="006A2F5E">
              <w:rPr>
                <w:rFonts w:ascii="ＭＳ 明朝" w:hAnsi="ＭＳ 明朝" w:hint="eastAsia"/>
                <w:lang w:eastAsia="zh-TW"/>
              </w:rPr>
              <w:t>、</w:t>
            </w:r>
            <w:r>
              <w:rPr>
                <w:rFonts w:ascii="ＭＳ 明朝" w:hAnsi="ＭＳ 明朝" w:hint="eastAsia"/>
                <w:lang w:eastAsia="zh-TW"/>
              </w:rPr>
              <w:t>□無)</w:t>
            </w:r>
          </w:p>
          <w:p w14:paraId="67A1B0D7" w14:textId="77777777" w:rsidR="008552CB" w:rsidRDefault="001B6C9E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□停電時安全装置(□有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□無)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□自動ガス遮断装置(□有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□無)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0A1068" w14:textId="77777777" w:rsidR="008552CB" w:rsidRDefault="008552CB">
            <w:pPr>
              <w:pStyle w:val="a3"/>
              <w:spacing w:before="89" w:line="208" w:lineRule="exact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A2439A0" w14:textId="77777777" w:rsidR="008552CB" w:rsidRDefault="008552CB">
            <w:pPr>
              <w:pStyle w:val="a3"/>
              <w:spacing w:before="89" w:line="208" w:lineRule="exact"/>
              <w:rPr>
                <w:spacing w:val="0"/>
              </w:rPr>
            </w:pPr>
          </w:p>
        </w:tc>
      </w:tr>
      <w:tr w:rsidR="008552CB" w14:paraId="3CFCE748" w14:textId="77777777">
        <w:trPr>
          <w:trHeight w:hRule="exact" w:val="740"/>
        </w:trPr>
        <w:tc>
          <w:tcPr>
            <w:tcW w:w="10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E2CC76" w14:textId="77777777" w:rsidR="008552CB" w:rsidRDefault="008552CB">
            <w:pPr>
              <w:pStyle w:val="a3"/>
              <w:spacing w:before="89" w:line="185" w:lineRule="exact"/>
              <w:rPr>
                <w:spacing w:val="0"/>
              </w:rPr>
            </w:pPr>
          </w:p>
          <w:p w14:paraId="26CAA17C" w14:textId="77777777" w:rsidR="008552CB" w:rsidRDefault="001B6C9E">
            <w:pPr>
              <w:pStyle w:val="a3"/>
              <w:spacing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耐震装置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A1EAFD" w14:textId="77777777" w:rsidR="008552CB" w:rsidRDefault="001B6C9E">
            <w:pPr>
              <w:pStyle w:val="a3"/>
              <w:spacing w:before="89"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型式番号(</w:t>
            </w:r>
            <w:r>
              <w:rPr>
                <w:rFonts w:ascii="ＭＳ 明朝" w:hAnsi="ＭＳ 明朝" w:hint="eastAsia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</w:t>
            </w:r>
            <w:r>
              <w:rPr>
                <w:rFonts w:ascii="ＭＳ 明朝" w:hAnsi="ＭＳ 明朝" w:hint="eastAsia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)・設置位置(□本体・□室内)</w:t>
            </w:r>
          </w:p>
          <w:p w14:paraId="4CC0B6B0" w14:textId="77777777" w:rsidR="008552CB" w:rsidRDefault="001B6C9E">
            <w:pPr>
              <w:pStyle w:val="a3"/>
              <w:spacing w:line="185" w:lineRule="exact"/>
              <w:rPr>
                <w:spacing w:val="0"/>
                <w:lang w:eastAsia="zh-TW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感震装置</w:t>
            </w:r>
          </w:p>
          <w:p w14:paraId="182D626B" w14:textId="77777777" w:rsidR="008552CB" w:rsidRDefault="001B6C9E">
            <w:pPr>
              <w:pStyle w:val="a3"/>
              <w:spacing w:line="185" w:lineRule="exact"/>
              <w:rPr>
                <w:spacing w:val="0"/>
                <w:lang w:eastAsia="zh-TW"/>
              </w:rPr>
            </w:pPr>
            <w:r>
              <w:rPr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lang w:eastAsia="zh-TW"/>
              </w:rPr>
              <w:t xml:space="preserve">          </w:t>
            </w:r>
            <w:r>
              <w:rPr>
                <w:rFonts w:ascii="ＭＳ 明朝" w:hAnsi="ＭＳ 明朝" w:hint="eastAsia"/>
                <w:lang w:eastAsia="zh-TW"/>
              </w:rPr>
              <w:t>製造会社(</w:t>
            </w:r>
            <w:r>
              <w:rPr>
                <w:rFonts w:ascii="ＭＳ 明朝" w:hAnsi="ＭＳ 明朝" w:hint="eastAsia"/>
                <w:u w:val="single" w:color="000000"/>
                <w:lang w:eastAsia="zh-TW"/>
              </w:rPr>
              <w:t xml:space="preserve">　　　　　　</w:t>
            </w:r>
            <w:r>
              <w:rPr>
                <w:rFonts w:ascii="ＭＳ 明朝" w:hAnsi="ＭＳ 明朝" w:hint="eastAsia"/>
                <w:lang w:eastAsia="zh-TW"/>
              </w:rPr>
              <w:t>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256C9A" w14:textId="77777777" w:rsidR="008552CB" w:rsidRDefault="008552CB">
            <w:pPr>
              <w:pStyle w:val="a3"/>
              <w:spacing w:before="89" w:line="185" w:lineRule="exact"/>
              <w:rPr>
                <w:spacing w:val="0"/>
                <w:lang w:eastAsia="zh-TW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6C41F98" w14:textId="77777777" w:rsidR="008552CB" w:rsidRDefault="008552CB">
            <w:pPr>
              <w:pStyle w:val="a3"/>
              <w:spacing w:before="89" w:line="185" w:lineRule="exact"/>
              <w:rPr>
                <w:spacing w:val="0"/>
                <w:lang w:eastAsia="zh-TW"/>
              </w:rPr>
            </w:pPr>
          </w:p>
        </w:tc>
      </w:tr>
      <w:tr w:rsidR="008552CB" w14:paraId="6F318F54" w14:textId="77777777">
        <w:trPr>
          <w:trHeight w:hRule="exact" w:val="740"/>
        </w:trPr>
        <w:tc>
          <w:tcPr>
            <w:tcW w:w="10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417F8F" w14:textId="77777777" w:rsidR="008552CB" w:rsidRDefault="008552CB">
            <w:pPr>
              <w:pStyle w:val="a3"/>
              <w:spacing w:before="89" w:line="185" w:lineRule="exact"/>
              <w:rPr>
                <w:spacing w:val="0"/>
                <w:lang w:eastAsia="zh-TW"/>
              </w:rPr>
            </w:pPr>
          </w:p>
          <w:p w14:paraId="64C778F3" w14:textId="77777777" w:rsidR="008552CB" w:rsidRDefault="001B6C9E">
            <w:pPr>
              <w:pStyle w:val="a3"/>
              <w:spacing w:line="185" w:lineRule="exact"/>
              <w:rPr>
                <w:spacing w:val="0"/>
              </w:rPr>
            </w:pPr>
            <w:r>
              <w:rPr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燃料配管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77E09C" w14:textId="77777777" w:rsidR="008552CB" w:rsidRDefault="008552CB">
            <w:pPr>
              <w:pStyle w:val="a3"/>
              <w:spacing w:before="89" w:line="185" w:lineRule="exact"/>
              <w:rPr>
                <w:spacing w:val="0"/>
              </w:rPr>
            </w:pPr>
          </w:p>
          <w:p w14:paraId="38F0B4D0" w14:textId="77777777" w:rsidR="008552CB" w:rsidRDefault="001B6C9E">
            <w:pPr>
              <w:pStyle w:val="a3"/>
              <w:spacing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材質(□鋼管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□銅管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□その他)・配管方法(□露出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□埋設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□いんぺい)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5557DF" w14:textId="77777777" w:rsidR="008552CB" w:rsidRDefault="008552CB">
            <w:pPr>
              <w:pStyle w:val="a3"/>
              <w:spacing w:before="89" w:line="185" w:lineRule="exact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618C45A" w14:textId="77777777" w:rsidR="008552CB" w:rsidRDefault="008552CB">
            <w:pPr>
              <w:pStyle w:val="a3"/>
              <w:spacing w:before="89" w:line="185" w:lineRule="exact"/>
              <w:rPr>
                <w:spacing w:val="0"/>
              </w:rPr>
            </w:pPr>
          </w:p>
        </w:tc>
      </w:tr>
      <w:tr w:rsidR="008552CB" w14:paraId="4C45C9D8" w14:textId="77777777">
        <w:trPr>
          <w:trHeight w:hRule="exact" w:val="740"/>
        </w:trPr>
        <w:tc>
          <w:tcPr>
            <w:tcW w:w="10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54732A" w14:textId="77777777" w:rsidR="008552CB" w:rsidRDefault="001B6C9E">
            <w:pPr>
              <w:pStyle w:val="a3"/>
              <w:spacing w:before="89"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燃　　料</w:t>
            </w:r>
          </w:p>
          <w:p w14:paraId="51D2F097" w14:textId="77777777" w:rsidR="008552CB" w:rsidRDefault="008552CB">
            <w:pPr>
              <w:pStyle w:val="a3"/>
              <w:spacing w:line="185" w:lineRule="exact"/>
              <w:rPr>
                <w:spacing w:val="0"/>
              </w:rPr>
            </w:pPr>
          </w:p>
          <w:p w14:paraId="2464C4FF" w14:textId="77777777" w:rsidR="008552CB" w:rsidRDefault="001B6C9E">
            <w:pPr>
              <w:pStyle w:val="a3"/>
              <w:spacing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タ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ン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ク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E632F1" w14:textId="77777777" w:rsidR="008552CB" w:rsidRDefault="001B6C9E">
            <w:pPr>
              <w:pStyle w:val="a3"/>
              <w:spacing w:before="89"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容量</w:t>
            </w:r>
            <w:r>
              <w:rPr>
                <w:rFonts w:ascii="ＭＳ 明朝" w:hAnsi="ＭＳ 明朝" w:hint="eastAsia"/>
                <w:spacing w:val="4"/>
                <w:u w:val="single" w:color="000000"/>
              </w:rPr>
              <w:t xml:space="preserve">         </w:t>
            </w:r>
            <w:r>
              <w:rPr>
                <w:rFonts w:ascii="ＭＳ 明朝" w:hAnsi="ＭＳ 明朝" w:hint="eastAsia"/>
                <w:u w:val="single" w:color="000000"/>
              </w:rPr>
              <w:t>L</w:t>
            </w:r>
            <w:r>
              <w:rPr>
                <w:rFonts w:ascii="ＭＳ 明朝" w:hAnsi="ＭＳ 明朝" w:hint="eastAsia"/>
                <w:spacing w:val="4"/>
                <w:u w:val="single" w:color="000000"/>
              </w:rPr>
              <w:t xml:space="preserve"> 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固定方法(□ボルト固定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□溶接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□その他)</w:t>
            </w:r>
          </w:p>
          <w:p w14:paraId="423D2C41" w14:textId="77777777" w:rsidR="008552CB" w:rsidRDefault="008552CB">
            <w:pPr>
              <w:pStyle w:val="a3"/>
              <w:spacing w:line="185" w:lineRule="exact"/>
              <w:rPr>
                <w:spacing w:val="0"/>
              </w:rPr>
            </w:pPr>
          </w:p>
          <w:p w14:paraId="3FD79840" w14:textId="77777777" w:rsidR="008552CB" w:rsidRDefault="001B6C9E">
            <w:pPr>
              <w:pStyle w:val="a3"/>
              <w:spacing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周囲の距離(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</w:t>
            </w:r>
            <w:r>
              <w:rPr>
                <w:rFonts w:ascii="ＭＳ 明朝" w:hAnsi="ＭＳ 明朝" w:hint="eastAsia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F89289" w14:textId="77777777" w:rsidR="008552CB" w:rsidRDefault="008552CB">
            <w:pPr>
              <w:pStyle w:val="a3"/>
              <w:spacing w:before="89" w:line="185" w:lineRule="exact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71A6FF4" w14:textId="77777777" w:rsidR="008552CB" w:rsidRDefault="008552CB">
            <w:pPr>
              <w:pStyle w:val="a3"/>
              <w:spacing w:before="89" w:line="185" w:lineRule="exact"/>
              <w:rPr>
                <w:spacing w:val="0"/>
              </w:rPr>
            </w:pPr>
          </w:p>
        </w:tc>
      </w:tr>
      <w:tr w:rsidR="008552CB" w14:paraId="14E0AC2E" w14:textId="77777777">
        <w:trPr>
          <w:trHeight w:hRule="exact" w:val="740"/>
        </w:trPr>
        <w:tc>
          <w:tcPr>
            <w:tcW w:w="10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5D3405" w14:textId="77777777" w:rsidR="008552CB" w:rsidRDefault="001B6C9E">
            <w:pPr>
              <w:pStyle w:val="a3"/>
              <w:spacing w:before="89"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煙　　突</w:t>
            </w:r>
          </w:p>
          <w:p w14:paraId="0EA16169" w14:textId="77777777" w:rsidR="008552CB" w:rsidRDefault="008552CB">
            <w:pPr>
              <w:pStyle w:val="a3"/>
              <w:spacing w:line="185" w:lineRule="exact"/>
              <w:rPr>
                <w:spacing w:val="0"/>
              </w:rPr>
            </w:pPr>
          </w:p>
          <w:p w14:paraId="6022B875" w14:textId="77777777" w:rsidR="008552CB" w:rsidRDefault="001B6C9E">
            <w:pPr>
              <w:pStyle w:val="a3"/>
              <w:spacing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排気筒等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0B4D00" w14:textId="77777777" w:rsidR="008552CB" w:rsidRDefault="001B6C9E">
            <w:pPr>
              <w:pStyle w:val="a3"/>
              <w:spacing w:before="89"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逆風防止装置(□有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□無)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貫通部構造(□めがね石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□遮熱材料)</w:t>
            </w:r>
          </w:p>
          <w:p w14:paraId="5F95D370" w14:textId="77777777" w:rsidR="008552CB" w:rsidRDefault="008552CB">
            <w:pPr>
              <w:pStyle w:val="a3"/>
              <w:spacing w:line="185" w:lineRule="exact"/>
              <w:rPr>
                <w:spacing w:val="0"/>
              </w:rPr>
            </w:pPr>
          </w:p>
          <w:p w14:paraId="11DD52BF" w14:textId="77777777" w:rsidR="008552CB" w:rsidRDefault="001B6C9E">
            <w:pPr>
              <w:pStyle w:val="a3"/>
              <w:spacing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トップ(□多翼型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□Ｈ型)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BC21CE" w14:textId="77777777" w:rsidR="008552CB" w:rsidRDefault="008552CB">
            <w:pPr>
              <w:pStyle w:val="a3"/>
              <w:spacing w:before="89" w:line="185" w:lineRule="exact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669D36C" w14:textId="77777777" w:rsidR="008552CB" w:rsidRDefault="008552CB">
            <w:pPr>
              <w:pStyle w:val="a3"/>
              <w:spacing w:before="89" w:line="185" w:lineRule="exact"/>
              <w:rPr>
                <w:spacing w:val="0"/>
              </w:rPr>
            </w:pPr>
          </w:p>
        </w:tc>
      </w:tr>
      <w:tr w:rsidR="008552CB" w14:paraId="4811771F" w14:textId="77777777">
        <w:trPr>
          <w:trHeight w:hRule="exact" w:val="740"/>
        </w:trPr>
        <w:tc>
          <w:tcPr>
            <w:tcW w:w="10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3A214E" w14:textId="77777777" w:rsidR="008552CB" w:rsidRDefault="001B6C9E">
            <w:pPr>
              <w:pStyle w:val="a3"/>
              <w:spacing w:before="89"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燃焼空気</w:t>
            </w:r>
          </w:p>
          <w:p w14:paraId="731C5079" w14:textId="77777777" w:rsidR="008552CB" w:rsidRDefault="008552CB">
            <w:pPr>
              <w:pStyle w:val="a3"/>
              <w:spacing w:line="185" w:lineRule="exact"/>
              <w:rPr>
                <w:spacing w:val="0"/>
              </w:rPr>
            </w:pPr>
          </w:p>
          <w:p w14:paraId="2048396E" w14:textId="77777777" w:rsidR="008552CB" w:rsidRDefault="001B6C9E">
            <w:pPr>
              <w:pStyle w:val="a3"/>
              <w:spacing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取入口等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CFF406" w14:textId="77777777" w:rsidR="008552CB" w:rsidRDefault="001B6C9E">
            <w:pPr>
              <w:pStyle w:val="a3"/>
              <w:spacing w:before="89"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給気口面積(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cm</w:t>
            </w:r>
            <w:r>
              <w:rPr>
                <w:rFonts w:ascii="ＭＳ 明朝" w:hAnsi="ＭＳ 明朝" w:hint="eastAsia"/>
                <w:spacing w:val="4"/>
                <w:position w:val="9"/>
                <w:sz w:val="9"/>
                <w:u w:val="single" w:color="000000"/>
              </w:rPr>
              <w:t>２</w:t>
            </w:r>
            <w:r>
              <w:rPr>
                <w:rFonts w:ascii="ＭＳ 明朝" w:hAnsi="ＭＳ 明朝" w:hint="eastAsia"/>
              </w:rPr>
              <w:t>)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給気口位置(床面から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</w:rPr>
              <w:t>㎝)</w:t>
            </w:r>
          </w:p>
          <w:p w14:paraId="7DD15375" w14:textId="77777777" w:rsidR="008552CB" w:rsidRDefault="008552CB">
            <w:pPr>
              <w:pStyle w:val="a3"/>
              <w:spacing w:line="185" w:lineRule="exact"/>
              <w:rPr>
                <w:spacing w:val="0"/>
              </w:rPr>
            </w:pPr>
          </w:p>
          <w:p w14:paraId="627BA211" w14:textId="77777777" w:rsidR="008552CB" w:rsidRDefault="001B6C9E">
            <w:pPr>
              <w:pStyle w:val="a3"/>
              <w:spacing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給気ファン(給気量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m</w:t>
            </w:r>
            <w:r>
              <w:rPr>
                <w:rFonts w:ascii="ＭＳ 明朝" w:hAnsi="ＭＳ 明朝" w:hint="eastAsia"/>
                <w:spacing w:val="4"/>
                <w:position w:val="9"/>
                <w:sz w:val="9"/>
                <w:u w:val="single" w:color="000000"/>
              </w:rPr>
              <w:t>３</w:t>
            </w:r>
            <w:r>
              <w:rPr>
                <w:rFonts w:ascii="ＭＳ 明朝" w:hAnsi="ＭＳ 明朝" w:hint="eastAsia"/>
              </w:rPr>
              <w:t>/h)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給気ファンの位置(床面から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</w:rPr>
              <w:t>㎝)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055C0A" w14:textId="77777777" w:rsidR="008552CB" w:rsidRDefault="008552CB">
            <w:pPr>
              <w:pStyle w:val="a3"/>
              <w:spacing w:before="89" w:line="185" w:lineRule="exact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4A8BAC2" w14:textId="77777777" w:rsidR="008552CB" w:rsidRDefault="008552CB">
            <w:pPr>
              <w:pStyle w:val="a3"/>
              <w:spacing w:before="89" w:line="185" w:lineRule="exact"/>
              <w:rPr>
                <w:spacing w:val="0"/>
              </w:rPr>
            </w:pPr>
          </w:p>
        </w:tc>
      </w:tr>
      <w:tr w:rsidR="008552CB" w14:paraId="19F260C7" w14:textId="77777777">
        <w:trPr>
          <w:trHeight w:hRule="exact" w:val="740"/>
        </w:trPr>
        <w:tc>
          <w:tcPr>
            <w:tcW w:w="10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13C783" w14:textId="77777777" w:rsidR="008552CB" w:rsidRDefault="008552CB">
            <w:pPr>
              <w:pStyle w:val="a3"/>
              <w:spacing w:before="89" w:line="185" w:lineRule="exact"/>
              <w:rPr>
                <w:spacing w:val="0"/>
              </w:rPr>
            </w:pPr>
          </w:p>
          <w:p w14:paraId="4ED9D1F8" w14:textId="77777777" w:rsidR="008552CB" w:rsidRDefault="001B6C9E">
            <w:pPr>
              <w:pStyle w:val="a3"/>
              <w:spacing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耐震措置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58E7B8" w14:textId="77777777" w:rsidR="008552CB" w:rsidRDefault="001B6C9E">
            <w:pPr>
              <w:pStyle w:val="a3"/>
              <w:spacing w:before="89"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機器の固定方法</w:t>
            </w:r>
            <w:r>
              <w:rPr>
                <w:rFonts w:ascii="ＭＳ 明朝" w:hAnsi="ＭＳ 明朝" w:hint="eastAsia"/>
                <w:spacing w:val="4"/>
                <w:u w:val="single" w:color="000000"/>
              </w:rPr>
              <w:t xml:space="preserve">            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配管の固定方法</w:t>
            </w:r>
            <w:r>
              <w:rPr>
                <w:rFonts w:ascii="ＭＳ 明朝" w:hAnsi="ＭＳ 明朝" w:hint="eastAsia"/>
                <w:spacing w:val="4"/>
                <w:u w:val="single" w:color="000000"/>
              </w:rPr>
              <w:t xml:space="preserve">              </w:t>
            </w:r>
          </w:p>
          <w:p w14:paraId="0EBE4268" w14:textId="77777777" w:rsidR="008552CB" w:rsidRDefault="008552CB">
            <w:pPr>
              <w:pStyle w:val="a3"/>
              <w:spacing w:line="185" w:lineRule="exact"/>
              <w:rPr>
                <w:spacing w:val="0"/>
              </w:rPr>
            </w:pPr>
          </w:p>
          <w:p w14:paraId="34064AFA" w14:textId="77777777" w:rsidR="008552CB" w:rsidRDefault="001B6C9E">
            <w:pPr>
              <w:pStyle w:val="a3"/>
              <w:spacing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機器と配管の接続方法</w:t>
            </w:r>
            <w:r>
              <w:rPr>
                <w:rFonts w:ascii="ＭＳ 明朝" w:hAnsi="ＭＳ 明朝" w:hint="eastAsia"/>
                <w:spacing w:val="4"/>
                <w:u w:val="single" w:color="000000"/>
              </w:rPr>
              <w:t xml:space="preserve">              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 w:rsidR="006A2F5E">
              <w:rPr>
                <w:rFonts w:ascii="ＭＳ 明朝" w:hAnsi="ＭＳ 明朝" w:hint="eastAsia"/>
              </w:rPr>
              <w:t>、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771F53" w14:textId="77777777" w:rsidR="008552CB" w:rsidRDefault="008552CB">
            <w:pPr>
              <w:pStyle w:val="a3"/>
              <w:spacing w:before="89" w:line="185" w:lineRule="exact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4F9B06F" w14:textId="77777777" w:rsidR="008552CB" w:rsidRDefault="008552CB">
            <w:pPr>
              <w:pStyle w:val="a3"/>
              <w:spacing w:before="89" w:line="185" w:lineRule="exact"/>
              <w:rPr>
                <w:spacing w:val="0"/>
              </w:rPr>
            </w:pPr>
          </w:p>
        </w:tc>
      </w:tr>
      <w:tr w:rsidR="008552CB" w14:paraId="747147DC" w14:textId="77777777">
        <w:trPr>
          <w:trHeight w:hRule="exact" w:val="740"/>
        </w:trPr>
        <w:tc>
          <w:tcPr>
            <w:tcW w:w="10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776C97" w14:textId="77777777" w:rsidR="008552CB" w:rsidRDefault="001B6C9E">
            <w:pPr>
              <w:pStyle w:val="a3"/>
              <w:spacing w:before="89"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消　　火</w:t>
            </w:r>
          </w:p>
          <w:p w14:paraId="3A8D9C78" w14:textId="77777777" w:rsidR="008552CB" w:rsidRDefault="008552CB">
            <w:pPr>
              <w:pStyle w:val="a3"/>
              <w:spacing w:line="185" w:lineRule="exact"/>
              <w:rPr>
                <w:spacing w:val="0"/>
              </w:rPr>
            </w:pPr>
          </w:p>
          <w:p w14:paraId="65B8899A" w14:textId="77777777" w:rsidR="008552CB" w:rsidRDefault="001B6C9E">
            <w:pPr>
              <w:pStyle w:val="a3"/>
              <w:spacing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設　　備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83B9E6" w14:textId="77777777" w:rsidR="008552CB" w:rsidRDefault="001B6C9E">
            <w:pPr>
              <w:pStyle w:val="a3"/>
              <w:spacing w:before="89"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□消火器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□スプリンクラー設備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□二酸化炭素消火設備</w:t>
            </w:r>
          </w:p>
          <w:p w14:paraId="1F7FAE68" w14:textId="77777777" w:rsidR="008552CB" w:rsidRDefault="008552CB">
            <w:pPr>
              <w:pStyle w:val="a3"/>
              <w:spacing w:line="185" w:lineRule="exact"/>
              <w:rPr>
                <w:spacing w:val="0"/>
              </w:rPr>
            </w:pPr>
          </w:p>
          <w:p w14:paraId="00529D62" w14:textId="77777777" w:rsidR="008552CB" w:rsidRDefault="001B6C9E">
            <w:pPr>
              <w:pStyle w:val="a3"/>
              <w:spacing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□簡易自動消火装置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□その他(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6C64A8" w14:textId="77777777" w:rsidR="008552CB" w:rsidRDefault="008552CB">
            <w:pPr>
              <w:pStyle w:val="a3"/>
              <w:spacing w:before="89" w:line="185" w:lineRule="exact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55E79BE" w14:textId="77777777" w:rsidR="008552CB" w:rsidRDefault="008552CB">
            <w:pPr>
              <w:pStyle w:val="a3"/>
              <w:spacing w:before="89" w:line="185" w:lineRule="exact"/>
              <w:rPr>
                <w:spacing w:val="0"/>
              </w:rPr>
            </w:pPr>
          </w:p>
        </w:tc>
      </w:tr>
      <w:tr w:rsidR="008552CB" w14:paraId="1377FD6F" w14:textId="77777777">
        <w:trPr>
          <w:trHeight w:hRule="exact" w:val="740"/>
        </w:trPr>
        <w:tc>
          <w:tcPr>
            <w:tcW w:w="104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8DEBAF5" w14:textId="77777777" w:rsidR="008552CB" w:rsidRDefault="001B6C9E">
            <w:pPr>
              <w:pStyle w:val="a3"/>
              <w:spacing w:before="89"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警　　報</w:t>
            </w:r>
          </w:p>
          <w:p w14:paraId="53B7228B" w14:textId="77777777" w:rsidR="008552CB" w:rsidRDefault="008552CB">
            <w:pPr>
              <w:pStyle w:val="a3"/>
              <w:spacing w:line="185" w:lineRule="exact"/>
              <w:rPr>
                <w:spacing w:val="0"/>
              </w:rPr>
            </w:pPr>
          </w:p>
          <w:p w14:paraId="33B50AA9" w14:textId="77777777" w:rsidR="008552CB" w:rsidRDefault="001B6C9E">
            <w:pPr>
              <w:pStyle w:val="a3"/>
              <w:spacing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設　　備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66B8E8" w14:textId="77777777" w:rsidR="008552CB" w:rsidRDefault="001B6C9E">
            <w:pPr>
              <w:pStyle w:val="a3"/>
              <w:spacing w:before="89"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□自動火災報知設備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□非常ベル</w:t>
            </w:r>
            <w:r w:rsidR="006A2F5E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□放送設備</w:t>
            </w:r>
          </w:p>
          <w:p w14:paraId="56D06902" w14:textId="77777777" w:rsidR="008552CB" w:rsidRDefault="008552CB">
            <w:pPr>
              <w:pStyle w:val="a3"/>
              <w:spacing w:line="185" w:lineRule="exact"/>
              <w:rPr>
                <w:spacing w:val="0"/>
              </w:rPr>
            </w:pPr>
          </w:p>
          <w:p w14:paraId="14594B92" w14:textId="77777777" w:rsidR="008552CB" w:rsidRDefault="001B6C9E">
            <w:pPr>
              <w:pStyle w:val="a3"/>
              <w:spacing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□ガス漏れ警報設備□その他(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B4CB59" w14:textId="77777777" w:rsidR="008552CB" w:rsidRDefault="008552CB">
            <w:pPr>
              <w:pStyle w:val="a3"/>
              <w:spacing w:before="89" w:line="185" w:lineRule="exact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2E9EEB8" w14:textId="77777777" w:rsidR="008552CB" w:rsidRDefault="008552CB">
            <w:pPr>
              <w:pStyle w:val="a3"/>
              <w:spacing w:before="89" w:line="185" w:lineRule="exact"/>
              <w:rPr>
                <w:spacing w:val="0"/>
              </w:rPr>
            </w:pPr>
          </w:p>
        </w:tc>
      </w:tr>
      <w:tr w:rsidR="008552CB" w14:paraId="4C705CC6" w14:textId="77777777">
        <w:trPr>
          <w:trHeight w:hRule="exact" w:val="1295"/>
        </w:trPr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425713" w14:textId="77777777" w:rsidR="008552CB" w:rsidRDefault="008552CB">
            <w:pPr>
              <w:pStyle w:val="a3"/>
              <w:spacing w:before="89" w:line="185" w:lineRule="exact"/>
              <w:rPr>
                <w:spacing w:val="0"/>
              </w:rPr>
            </w:pPr>
          </w:p>
          <w:p w14:paraId="7513663D" w14:textId="77777777" w:rsidR="008552CB" w:rsidRDefault="008552CB">
            <w:pPr>
              <w:pStyle w:val="a3"/>
              <w:spacing w:line="185" w:lineRule="exact"/>
              <w:rPr>
                <w:spacing w:val="0"/>
              </w:rPr>
            </w:pPr>
          </w:p>
          <w:p w14:paraId="0446398F" w14:textId="77777777" w:rsidR="008552CB" w:rsidRDefault="001B6C9E">
            <w:pPr>
              <w:pStyle w:val="a3"/>
              <w:spacing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備</w:t>
            </w:r>
          </w:p>
          <w:p w14:paraId="151ADF1F" w14:textId="77777777" w:rsidR="008552CB" w:rsidRDefault="001B6C9E">
            <w:pPr>
              <w:pStyle w:val="a3"/>
              <w:spacing w:line="185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8944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2EE5645" w14:textId="77777777" w:rsidR="008552CB" w:rsidRDefault="008552CB">
            <w:pPr>
              <w:pStyle w:val="a3"/>
              <w:spacing w:before="89" w:line="185" w:lineRule="exact"/>
              <w:rPr>
                <w:spacing w:val="0"/>
              </w:rPr>
            </w:pPr>
          </w:p>
        </w:tc>
      </w:tr>
    </w:tbl>
    <w:p w14:paraId="0DA3EB41" w14:textId="77777777" w:rsidR="008552CB" w:rsidRDefault="008552CB">
      <w:pPr>
        <w:pStyle w:val="a3"/>
        <w:spacing w:line="89" w:lineRule="exact"/>
        <w:rPr>
          <w:spacing w:val="0"/>
        </w:rPr>
      </w:pPr>
    </w:p>
    <w:p w14:paraId="6484CF7D" w14:textId="77777777" w:rsidR="008552CB" w:rsidRDefault="001B6C9E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  <w:spacing w:val="7"/>
          <w:sz w:val="16"/>
        </w:rPr>
        <w:t>※　項目中□欄は</w:t>
      </w:r>
      <w:r w:rsidR="006A2F5E">
        <w:rPr>
          <w:rFonts w:ascii="ＭＳ 明朝" w:hAnsi="ＭＳ 明朝" w:hint="eastAsia"/>
          <w:spacing w:val="7"/>
          <w:sz w:val="16"/>
        </w:rPr>
        <w:t>、</w:t>
      </w:r>
      <w:r>
        <w:rPr>
          <w:rFonts w:ascii="ＭＳ 明朝" w:hAnsi="ＭＳ 明朝" w:hint="eastAsia"/>
          <w:spacing w:val="7"/>
          <w:sz w:val="16"/>
        </w:rPr>
        <w:t>該当するものを</w:t>
      </w:r>
      <w:r>
        <w:rPr>
          <w:rFonts w:eastAsia="Times New Roman"/>
          <w:spacing w:val="7"/>
          <w:sz w:val="16"/>
        </w:rPr>
        <w:sym w:font="JustUnitMark" w:char="F0D6"/>
      </w:r>
      <w:r>
        <w:rPr>
          <w:rFonts w:ascii="ＭＳ 明朝" w:hAnsi="ＭＳ 明朝" w:hint="eastAsia"/>
          <w:spacing w:val="7"/>
          <w:sz w:val="16"/>
        </w:rPr>
        <w:t>印で</w:t>
      </w:r>
      <w:r w:rsidR="006A2F5E">
        <w:rPr>
          <w:rFonts w:ascii="ＭＳ 明朝" w:hAnsi="ＭＳ 明朝" w:hint="eastAsia"/>
          <w:spacing w:val="7"/>
          <w:sz w:val="16"/>
        </w:rPr>
        <w:t>、</w:t>
      </w:r>
      <w:r>
        <w:rPr>
          <w:rFonts w:ascii="ＭＳ 明朝" w:hAnsi="ＭＳ 明朝" w:hint="eastAsia"/>
          <w:spacing w:val="7"/>
          <w:sz w:val="16"/>
        </w:rPr>
        <w:t>アンダーライン部分には該当する内容を記入すること。</w:t>
      </w:r>
    </w:p>
    <w:p w14:paraId="5618D510" w14:textId="77777777" w:rsidR="008552CB" w:rsidRDefault="001B6C9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7"/>
          <w:sz w:val="16"/>
        </w:rPr>
        <w:t>※</w:t>
      </w:r>
      <w:r>
        <w:rPr>
          <w:rFonts w:ascii="ＭＳ 明朝" w:hAnsi="ＭＳ 明朝" w:hint="eastAsia"/>
          <w:spacing w:val="3"/>
          <w:sz w:val="16"/>
        </w:rPr>
        <w:t xml:space="preserve">  </w:t>
      </w:r>
      <w:r>
        <w:rPr>
          <w:rFonts w:ascii="ＭＳ 明朝" w:hAnsi="ＭＳ 明朝" w:hint="eastAsia"/>
          <w:spacing w:val="7"/>
          <w:sz w:val="16"/>
        </w:rPr>
        <w:t>良否欄は</w:t>
      </w:r>
      <w:r w:rsidR="006A2F5E">
        <w:rPr>
          <w:rFonts w:ascii="ＭＳ 明朝" w:hAnsi="ＭＳ 明朝" w:hint="eastAsia"/>
          <w:spacing w:val="7"/>
          <w:sz w:val="16"/>
        </w:rPr>
        <w:t>、</w:t>
      </w:r>
      <w:r>
        <w:rPr>
          <w:rFonts w:ascii="ＭＳ 明朝" w:hAnsi="ＭＳ 明朝" w:hint="eastAsia"/>
          <w:spacing w:val="7"/>
          <w:sz w:val="16"/>
        </w:rPr>
        <w:t>記入しないこと。</w:t>
      </w:r>
    </w:p>
    <w:sectPr w:rsidR="008552CB">
      <w:pgSz w:w="11906" w:h="16838"/>
      <w:pgMar w:top="1134" w:right="850" w:bottom="1134" w:left="141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53573" w14:textId="77777777" w:rsidR="008C6FDF" w:rsidRDefault="008C6FDF">
      <w:r>
        <w:separator/>
      </w:r>
    </w:p>
  </w:endnote>
  <w:endnote w:type="continuationSeparator" w:id="0">
    <w:p w14:paraId="7804C864" w14:textId="77777777" w:rsidR="008C6FDF" w:rsidRDefault="008C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90107" w14:textId="77777777" w:rsidR="008C6FDF" w:rsidRDefault="008C6FDF">
      <w:r>
        <w:separator/>
      </w:r>
    </w:p>
  </w:footnote>
  <w:footnote w:type="continuationSeparator" w:id="0">
    <w:p w14:paraId="24B5BA59" w14:textId="77777777" w:rsidR="008C6FDF" w:rsidRDefault="008C6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0"/>
  <w:drawingGridVerticalOrigin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9E"/>
    <w:rsid w:val="00192E2A"/>
    <w:rsid w:val="001B6C9E"/>
    <w:rsid w:val="006A2F5E"/>
    <w:rsid w:val="008552CB"/>
    <w:rsid w:val="008C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594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spacing w:val="9"/>
      <w:sz w:val="19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2024-03-26T05:11:00Z</dcterms:created>
  <dcterms:modified xsi:type="dcterms:W3CDTF">2024-03-26T05:12:00Z</dcterms:modified>
  <cp:category/>
  <cp:contentStatus/>
</cp:coreProperties>
</file>